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04B0" w14:textId="6B5C1278" w:rsidR="006E4474" w:rsidRPr="00514281" w:rsidRDefault="005C5E15">
      <w:pPr>
        <w:rPr>
          <w:rFonts w:ascii="Calibri Light" w:hAnsi="Calibri Light" w:cs="Calibri Light"/>
        </w:rPr>
      </w:pPr>
      <w:r w:rsidRPr="00BA7A83">
        <w:rPr>
          <w:rFonts w:ascii="Calibri Light" w:hAnsi="Calibri Light" w:cs="Calibri Light"/>
          <w:b/>
          <w:i/>
          <w:noProof/>
          <w:lang w:eastAsia="en-GB"/>
        </w:rPr>
        <w:drawing>
          <wp:anchor distT="0" distB="0" distL="114300" distR="114300" simplePos="0" relativeHeight="251662336" behindDoc="0" locked="0" layoutInCell="1" allowOverlap="1" wp14:anchorId="0DA8BB0F" wp14:editId="3FC98F3D">
            <wp:simplePos x="0" y="0"/>
            <wp:positionH relativeFrom="margin">
              <wp:posOffset>5237480</wp:posOffset>
            </wp:positionH>
            <wp:positionV relativeFrom="paragraph">
              <wp:posOffset>230505</wp:posOffset>
            </wp:positionV>
            <wp:extent cx="1132542" cy="332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542" cy="33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DBD" w:rsidRPr="00BA7A83">
        <w:rPr>
          <w:rFonts w:ascii="Calibri Light" w:hAnsi="Calibri Light" w:cs="Calibri Light"/>
          <w:b/>
          <w:i/>
          <w:noProof/>
        </w:rPr>
        <w:drawing>
          <wp:anchor distT="0" distB="0" distL="114300" distR="114300" simplePos="0" relativeHeight="251659264" behindDoc="0" locked="0" layoutInCell="1" allowOverlap="1" wp14:anchorId="0BBB9EED" wp14:editId="1CBD950A">
            <wp:simplePos x="0" y="0"/>
            <wp:positionH relativeFrom="margin">
              <wp:align>center</wp:align>
            </wp:positionH>
            <wp:positionV relativeFrom="paragraph">
              <wp:posOffset>230505</wp:posOffset>
            </wp:positionV>
            <wp:extent cx="903605" cy="45180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5" cy="45180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DBD" w:rsidRPr="00514281">
        <w:rPr>
          <w:rFonts w:ascii="Calibri Light" w:hAnsi="Calibri Light" w:cs="Calibri Light"/>
          <w:b/>
          <w:noProof/>
          <w:lang w:eastAsia="en-GB"/>
        </w:rPr>
        <w:drawing>
          <wp:anchor distT="0" distB="0" distL="114300" distR="114300" simplePos="0" relativeHeight="251660288" behindDoc="0" locked="0" layoutInCell="1" allowOverlap="1" wp14:anchorId="66C0E507" wp14:editId="7D8F150D">
            <wp:simplePos x="0" y="0"/>
            <wp:positionH relativeFrom="margin">
              <wp:align>left</wp:align>
            </wp:positionH>
            <wp:positionV relativeFrom="paragraph">
              <wp:posOffset>230505</wp:posOffset>
            </wp:positionV>
            <wp:extent cx="1543050" cy="469265"/>
            <wp:effectExtent l="0" t="0" r="0" b="6985"/>
            <wp:wrapSquare wrapText="bothSides"/>
            <wp:docPr id="1" name="Picture 1" descr="C:\Users\slsh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shk\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D6923" w14:textId="300B5023" w:rsidR="00D82051" w:rsidRPr="00AF6DBD" w:rsidRDefault="00AF6DBD">
      <w:pPr>
        <w:rPr>
          <w:rFonts w:ascii="Calibri Light" w:hAnsi="Calibri Light" w:cs="Calibri Light"/>
          <w:b/>
        </w:rPr>
      </w:pPr>
      <w:r>
        <w:rPr>
          <w:rFonts w:ascii="Calibri Light" w:hAnsi="Calibri Light" w:cs="Calibri Light"/>
          <w:b/>
        </w:rPr>
        <w:br w:type="textWrapping" w:clear="all"/>
      </w:r>
    </w:p>
    <w:p w14:paraId="4D475305" w14:textId="77777777" w:rsidR="003C6A81" w:rsidRPr="004F4126" w:rsidRDefault="003C6A81">
      <w:pPr>
        <w:rPr>
          <w:rFonts w:ascii="Calibri Light" w:hAnsi="Calibri Light" w:cs="Calibri Light"/>
          <w:b/>
          <w:sz w:val="28"/>
          <w:szCs w:val="28"/>
        </w:rPr>
      </w:pPr>
      <w:r w:rsidRPr="004F4126">
        <w:rPr>
          <w:rFonts w:ascii="Calibri Light" w:hAnsi="Calibri Light" w:cs="Calibri Light"/>
          <w:b/>
          <w:sz w:val="28"/>
          <w:szCs w:val="28"/>
        </w:rPr>
        <w:t>South Yorkshire Futures Coaching in Schools Project</w:t>
      </w:r>
      <w:r w:rsidR="008E4E4A" w:rsidRPr="004F4126">
        <w:rPr>
          <w:rFonts w:ascii="Calibri Light" w:hAnsi="Calibri Light" w:cs="Calibri Light"/>
          <w:b/>
          <w:sz w:val="28"/>
          <w:szCs w:val="28"/>
        </w:rPr>
        <w:t xml:space="preserve"> - </w:t>
      </w:r>
      <w:r w:rsidRPr="004F4126">
        <w:rPr>
          <w:rFonts w:ascii="Calibri Light" w:hAnsi="Calibri Light" w:cs="Calibri Light"/>
          <w:b/>
          <w:sz w:val="28"/>
          <w:szCs w:val="28"/>
        </w:rPr>
        <w:t>Frequently Asked Questions</w:t>
      </w:r>
    </w:p>
    <w:p w14:paraId="4448CD3E" w14:textId="77777777" w:rsidR="00D82051" w:rsidRPr="00514281" w:rsidRDefault="008E4E4A">
      <w:pPr>
        <w:rPr>
          <w:rFonts w:ascii="Calibri Light" w:hAnsi="Calibri Light" w:cs="Calibri Light"/>
        </w:rPr>
      </w:pPr>
      <w:r w:rsidRPr="00514281">
        <w:rPr>
          <w:rFonts w:ascii="Calibri Light" w:hAnsi="Calibri Light" w:cs="Calibri Light"/>
        </w:rPr>
        <w:t>Please find below further information regarding the SYF coaching project.</w:t>
      </w:r>
      <w:r w:rsidR="00D82051" w:rsidRPr="00514281">
        <w:rPr>
          <w:rFonts w:ascii="Calibri Light" w:hAnsi="Calibri Light" w:cs="Calibri Light"/>
        </w:rPr>
        <w:t xml:space="preserve"> We hope this will answer any questions that you may have regarding the project however if there is anything else you do wish to ask then please do not hesitate to get in touch on the details below.</w:t>
      </w:r>
    </w:p>
    <w:p w14:paraId="37F6A8FA" w14:textId="77777777" w:rsidR="00BE1589" w:rsidRPr="00514281" w:rsidRDefault="00BE1589">
      <w:pPr>
        <w:rPr>
          <w:rFonts w:ascii="Calibri Light" w:hAnsi="Calibri Light" w:cs="Calibri Light"/>
          <w:b/>
        </w:rPr>
      </w:pPr>
      <w:r w:rsidRPr="00514281">
        <w:rPr>
          <w:rFonts w:ascii="Calibri Light" w:hAnsi="Calibri Light" w:cs="Calibri Light"/>
          <w:b/>
        </w:rPr>
        <w:t>What is South Yorkshire Futures?</w:t>
      </w:r>
    </w:p>
    <w:p w14:paraId="0CBD566A" w14:textId="77777777" w:rsidR="00BE1589" w:rsidRPr="00514281" w:rsidRDefault="00BE1589">
      <w:pPr>
        <w:rPr>
          <w:rFonts w:ascii="Calibri Light" w:hAnsi="Calibri Light" w:cs="Calibri Light"/>
          <w:lang w:val="en-US"/>
        </w:rPr>
      </w:pPr>
      <w:r w:rsidRPr="00514281">
        <w:rPr>
          <w:rStyle w:val="Strong"/>
          <w:rFonts w:ascii="Calibri Light" w:hAnsi="Calibri Light" w:cs="Calibri Light"/>
          <w:b w:val="0"/>
          <w:lang w:val="en-US"/>
        </w:rPr>
        <w:t>South Yorkshire Futures</w:t>
      </w:r>
      <w:r w:rsidRPr="00514281">
        <w:rPr>
          <w:rStyle w:val="Strong"/>
          <w:rFonts w:ascii="Calibri Light" w:hAnsi="Calibri Light" w:cs="Calibri Light"/>
          <w:lang w:val="en-US"/>
        </w:rPr>
        <w:t xml:space="preserve"> </w:t>
      </w:r>
      <w:r w:rsidRPr="00514281">
        <w:rPr>
          <w:rFonts w:ascii="Calibri Light" w:hAnsi="Calibri Light" w:cs="Calibri Light"/>
          <w:lang w:val="en-US"/>
        </w:rPr>
        <w:t>is a social mobility partnership committed to improving education and raising aspiration for young people in South Yorkshire – particularly those from disadvantaged backgrounds.</w:t>
      </w:r>
      <w:r w:rsidR="00DF3D93" w:rsidRPr="00514281">
        <w:rPr>
          <w:rFonts w:ascii="Calibri Light" w:hAnsi="Calibri Light" w:cs="Calibri Light"/>
          <w:lang w:val="en-US"/>
        </w:rPr>
        <w:t xml:space="preserve"> </w:t>
      </w:r>
      <w:r w:rsidRPr="00514281">
        <w:rPr>
          <w:rFonts w:ascii="Calibri Light" w:hAnsi="Calibri Light" w:cs="Calibri Light"/>
          <w:lang w:val="en-US"/>
        </w:rPr>
        <w:t>T</w:t>
      </w:r>
      <w:r w:rsidR="00D81DC5" w:rsidRPr="00514281">
        <w:rPr>
          <w:rFonts w:ascii="Calibri Light" w:hAnsi="Calibri Light" w:cs="Calibri Light"/>
          <w:lang w:val="en-US"/>
        </w:rPr>
        <w:t xml:space="preserve">he programme, </w:t>
      </w:r>
      <w:r w:rsidRPr="00514281">
        <w:rPr>
          <w:rFonts w:ascii="Calibri Light" w:hAnsi="Calibri Light" w:cs="Calibri Light"/>
          <w:lang w:val="en-US"/>
        </w:rPr>
        <w:t>led by Sheffield Hallam University and backed by the Department for Education - addresses the educational attainment and wellbeing of learners, and aims to develop a dedicated and talented workforce to support them.</w:t>
      </w:r>
    </w:p>
    <w:p w14:paraId="56A8E0F2" w14:textId="77777777" w:rsidR="00296FBC" w:rsidRPr="00514281" w:rsidRDefault="00296FBC">
      <w:pPr>
        <w:rPr>
          <w:rFonts w:ascii="Calibri Light" w:hAnsi="Calibri Light" w:cs="Calibri Light"/>
          <w:b/>
        </w:rPr>
      </w:pPr>
      <w:r w:rsidRPr="00514281">
        <w:rPr>
          <w:rFonts w:ascii="Calibri Light" w:hAnsi="Calibri Light" w:cs="Calibri Light"/>
          <w:b/>
        </w:rPr>
        <w:t>What is the South Yorkshire Futures Coaching in Schools Project?</w:t>
      </w:r>
    </w:p>
    <w:p w14:paraId="27CA85D9" w14:textId="77777777" w:rsidR="00296FBC" w:rsidRPr="00514281" w:rsidRDefault="00296FBC" w:rsidP="00296FBC">
      <w:pPr>
        <w:rPr>
          <w:rFonts w:ascii="Calibri Light" w:hAnsi="Calibri Light" w:cs="Calibri Light"/>
        </w:rPr>
      </w:pPr>
      <w:r w:rsidRPr="00514281">
        <w:rPr>
          <w:rFonts w:ascii="Calibri Light" w:hAnsi="Calibri Light" w:cs="Calibri Light"/>
        </w:rPr>
        <w:t xml:space="preserve">The SYF Coaching project is a focused intervention which aims to support young people on their educational journey through coaching. </w:t>
      </w:r>
    </w:p>
    <w:p w14:paraId="1F7D98D2" w14:textId="2AAAF941" w:rsidR="00296FBC" w:rsidRPr="00514281" w:rsidRDefault="00296FBC">
      <w:pPr>
        <w:rPr>
          <w:rFonts w:ascii="Calibri Light" w:hAnsi="Calibri Light" w:cs="Calibri Light"/>
        </w:rPr>
      </w:pPr>
      <w:r w:rsidRPr="00514281">
        <w:rPr>
          <w:rFonts w:ascii="Calibri Light" w:hAnsi="Calibri Light" w:cs="Calibri Light"/>
        </w:rPr>
        <w:t>The project train</w:t>
      </w:r>
      <w:r w:rsidR="00F840B4">
        <w:rPr>
          <w:rFonts w:ascii="Calibri Light" w:hAnsi="Calibri Light" w:cs="Calibri Light"/>
        </w:rPr>
        <w:t>s</w:t>
      </w:r>
      <w:r w:rsidRPr="00514281">
        <w:rPr>
          <w:rFonts w:ascii="Calibri Light" w:hAnsi="Calibri Light" w:cs="Calibri Light"/>
        </w:rPr>
        <w:t xml:space="preserve"> professionals from local businesses and the match them with Barnsley area school pupils to form a coaching relationship that would enable the pupils to develop aspirational life goals.</w:t>
      </w:r>
    </w:p>
    <w:p w14:paraId="305C729A" w14:textId="77777777" w:rsidR="003C6A81" w:rsidRPr="00514281" w:rsidRDefault="003C6A81">
      <w:pPr>
        <w:rPr>
          <w:rFonts w:ascii="Calibri Light" w:hAnsi="Calibri Light" w:cs="Calibri Light"/>
          <w:b/>
        </w:rPr>
      </w:pPr>
      <w:r w:rsidRPr="00514281">
        <w:rPr>
          <w:rFonts w:ascii="Calibri Light" w:hAnsi="Calibri Light" w:cs="Calibri Light"/>
          <w:b/>
        </w:rPr>
        <w:t>How many positions are there?</w:t>
      </w:r>
    </w:p>
    <w:p w14:paraId="65A54E44" w14:textId="0CA46641" w:rsidR="003C6A81" w:rsidRDefault="003C6A81">
      <w:pPr>
        <w:rPr>
          <w:rFonts w:ascii="Calibri Light" w:hAnsi="Calibri Light" w:cs="Calibri Light"/>
        </w:rPr>
      </w:pPr>
      <w:r w:rsidRPr="00514281">
        <w:rPr>
          <w:rFonts w:ascii="Calibri Light" w:hAnsi="Calibri Light" w:cs="Calibri Light"/>
        </w:rPr>
        <w:t xml:space="preserve">We are currently looking for </w:t>
      </w:r>
      <w:r w:rsidR="003A4CE3">
        <w:rPr>
          <w:rFonts w:ascii="Calibri Light" w:hAnsi="Calibri Light" w:cs="Calibri Light"/>
        </w:rPr>
        <w:t xml:space="preserve">20 coaches however we </w:t>
      </w:r>
      <w:r w:rsidR="00286426">
        <w:rPr>
          <w:rFonts w:ascii="Calibri Light" w:hAnsi="Calibri Light" w:cs="Calibri Light"/>
        </w:rPr>
        <w:t>also plan to recruit</w:t>
      </w:r>
      <w:bookmarkStart w:id="0" w:name="_GoBack"/>
      <w:bookmarkEnd w:id="0"/>
      <w:r w:rsidR="003A4CE3">
        <w:rPr>
          <w:rFonts w:ascii="Calibri Light" w:hAnsi="Calibri Light" w:cs="Calibri Light"/>
        </w:rPr>
        <w:t xml:space="preserve"> for another cohort in </w:t>
      </w:r>
      <w:r w:rsidR="0096226B">
        <w:rPr>
          <w:rFonts w:ascii="Calibri Light" w:hAnsi="Calibri Light" w:cs="Calibri Light"/>
        </w:rPr>
        <w:t>Spring</w:t>
      </w:r>
      <w:r w:rsidR="003A4CE3">
        <w:rPr>
          <w:rFonts w:ascii="Calibri Light" w:hAnsi="Calibri Light" w:cs="Calibri Light"/>
        </w:rPr>
        <w:t xml:space="preserve"> 2020.</w:t>
      </w:r>
    </w:p>
    <w:p w14:paraId="19DC60BB" w14:textId="348C3A4D" w:rsidR="005921D5" w:rsidRDefault="005921D5">
      <w:pPr>
        <w:rPr>
          <w:rFonts w:ascii="Calibri Light" w:hAnsi="Calibri Light" w:cs="Calibri Light"/>
          <w:b/>
          <w:bCs/>
        </w:rPr>
      </w:pPr>
      <w:r>
        <w:rPr>
          <w:rFonts w:ascii="Calibri Light" w:hAnsi="Calibri Light" w:cs="Calibri Light"/>
          <w:b/>
          <w:bCs/>
        </w:rPr>
        <w:t>Is there a selection process?</w:t>
      </w:r>
    </w:p>
    <w:p w14:paraId="13155E97" w14:textId="1CFFE3DD" w:rsidR="005921D5" w:rsidRPr="00514281" w:rsidRDefault="005921D5">
      <w:pPr>
        <w:rPr>
          <w:rFonts w:ascii="Calibri Light" w:hAnsi="Calibri Light" w:cs="Calibri Light"/>
        </w:rPr>
      </w:pPr>
      <w:r>
        <w:rPr>
          <w:rFonts w:ascii="Calibri Light" w:hAnsi="Calibri Light" w:cs="Calibri Light"/>
        </w:rPr>
        <w:t xml:space="preserve">There is no formal selection process however applications will be assessed on </w:t>
      </w:r>
      <w:r w:rsidR="00B70A01">
        <w:rPr>
          <w:rFonts w:ascii="Calibri Light" w:hAnsi="Calibri Light" w:cs="Calibri Light"/>
        </w:rPr>
        <w:t>availability for training and commitment to the project. We aim to allocate places on a first come, first served basis.</w:t>
      </w:r>
    </w:p>
    <w:p w14:paraId="11B87C1E" w14:textId="72B85491" w:rsidR="003C6A81" w:rsidRDefault="005340B7">
      <w:pPr>
        <w:rPr>
          <w:rFonts w:ascii="Calibri Light" w:hAnsi="Calibri Light" w:cs="Calibri Light"/>
          <w:b/>
        </w:rPr>
      </w:pPr>
      <w:r w:rsidRPr="00514281">
        <w:rPr>
          <w:rFonts w:ascii="Calibri Light" w:hAnsi="Calibri Light" w:cs="Calibri Light"/>
          <w:b/>
        </w:rPr>
        <w:t>When will the training be?</w:t>
      </w:r>
    </w:p>
    <w:p w14:paraId="24914121" w14:textId="16FB549D" w:rsidR="00F840B4" w:rsidRDefault="005C5E15">
      <w:pPr>
        <w:rPr>
          <w:rFonts w:ascii="Calibri Light" w:hAnsi="Calibri Light" w:cs="Calibri Light"/>
          <w:bCs/>
        </w:rPr>
      </w:pPr>
      <w:r>
        <w:rPr>
          <w:rFonts w:ascii="Calibri Light" w:hAnsi="Calibri Light" w:cs="Calibri Light"/>
          <w:bCs/>
        </w:rPr>
        <w:t>Training will take place on the below dates; you must be able to attend all of the sessions. Each day will run from 9.30apm – 4pm.</w:t>
      </w:r>
    </w:p>
    <w:p w14:paraId="7E1E79BC" w14:textId="77777777" w:rsidR="005C5E15" w:rsidRPr="00F840B4" w:rsidRDefault="005C5E15">
      <w:pPr>
        <w:rPr>
          <w:rFonts w:ascii="Calibri Light" w:hAnsi="Calibri Light" w:cs="Calibri Light"/>
          <w:bCs/>
        </w:rPr>
      </w:pPr>
    </w:p>
    <w:tbl>
      <w:tblPr>
        <w:tblStyle w:val="TableGrid"/>
        <w:tblW w:w="0" w:type="auto"/>
        <w:jc w:val="center"/>
        <w:tblLook w:val="04A0" w:firstRow="1" w:lastRow="0" w:firstColumn="1" w:lastColumn="0" w:noHBand="0" w:noVBand="1"/>
      </w:tblPr>
      <w:tblGrid>
        <w:gridCol w:w="3474"/>
        <w:gridCol w:w="3491"/>
      </w:tblGrid>
      <w:tr w:rsidR="005C5E15" w14:paraId="15B924B9" w14:textId="77777777" w:rsidTr="00810935">
        <w:trPr>
          <w:jc w:val="center"/>
        </w:trPr>
        <w:tc>
          <w:tcPr>
            <w:tcW w:w="3474" w:type="dxa"/>
          </w:tcPr>
          <w:p w14:paraId="503D995E" w14:textId="77777777" w:rsidR="005C5E15" w:rsidRDefault="005C5E15" w:rsidP="00810935">
            <w:pPr>
              <w:pStyle w:val="ListParagraph"/>
              <w:ind w:left="0"/>
              <w:rPr>
                <w:rFonts w:ascii="Calibri Light" w:hAnsi="Calibri Light" w:cs="Calibri Light"/>
                <w:sz w:val="24"/>
                <w:szCs w:val="24"/>
              </w:rPr>
            </w:pPr>
          </w:p>
        </w:tc>
        <w:tc>
          <w:tcPr>
            <w:tcW w:w="3491" w:type="dxa"/>
          </w:tcPr>
          <w:p w14:paraId="66318B48" w14:textId="10BF8CB5" w:rsidR="005C5E15" w:rsidRPr="006949DF" w:rsidRDefault="00257994" w:rsidP="00810935">
            <w:pPr>
              <w:pStyle w:val="ListParagraph"/>
              <w:ind w:left="0"/>
              <w:rPr>
                <w:rFonts w:ascii="Calibri Light" w:hAnsi="Calibri Light" w:cs="Calibri Light"/>
                <w:b/>
                <w:bCs/>
                <w:sz w:val="24"/>
                <w:szCs w:val="24"/>
              </w:rPr>
            </w:pPr>
            <w:r>
              <w:rPr>
                <w:rFonts w:ascii="Calibri Light" w:hAnsi="Calibri Light" w:cs="Calibri Light"/>
                <w:b/>
                <w:bCs/>
                <w:sz w:val="24"/>
                <w:szCs w:val="24"/>
              </w:rPr>
              <w:t>Dates</w:t>
            </w:r>
          </w:p>
        </w:tc>
      </w:tr>
      <w:tr w:rsidR="005C5E15" w14:paraId="7E2A573E" w14:textId="77777777" w:rsidTr="00810935">
        <w:trPr>
          <w:jc w:val="center"/>
        </w:trPr>
        <w:tc>
          <w:tcPr>
            <w:tcW w:w="3474" w:type="dxa"/>
          </w:tcPr>
          <w:p w14:paraId="7AC27F55" w14:textId="77777777" w:rsidR="005C5E15" w:rsidRDefault="005C5E15" w:rsidP="00810935">
            <w:pPr>
              <w:pStyle w:val="ListParagraph"/>
              <w:ind w:left="0"/>
              <w:rPr>
                <w:rFonts w:ascii="Calibri Light" w:hAnsi="Calibri Light" w:cs="Calibri Light"/>
                <w:sz w:val="24"/>
                <w:szCs w:val="24"/>
              </w:rPr>
            </w:pPr>
            <w:r>
              <w:rPr>
                <w:rFonts w:ascii="Calibri Light" w:hAnsi="Calibri Light" w:cs="Calibri Light"/>
                <w:sz w:val="24"/>
                <w:szCs w:val="24"/>
              </w:rPr>
              <w:t>Day 1</w:t>
            </w:r>
          </w:p>
        </w:tc>
        <w:tc>
          <w:tcPr>
            <w:tcW w:w="3491" w:type="dxa"/>
          </w:tcPr>
          <w:p w14:paraId="129BCD94" w14:textId="269B3D3F" w:rsidR="005C5E15" w:rsidRDefault="00257994" w:rsidP="00810935">
            <w:pPr>
              <w:pStyle w:val="ListParagraph"/>
              <w:ind w:left="0"/>
              <w:rPr>
                <w:rFonts w:ascii="Calibri Light" w:hAnsi="Calibri Light" w:cs="Calibri Light"/>
                <w:sz w:val="24"/>
                <w:szCs w:val="24"/>
              </w:rPr>
            </w:pPr>
            <w:r>
              <w:rPr>
                <w:rFonts w:ascii="Calibri Light" w:hAnsi="Calibri Light" w:cs="Calibri Light"/>
                <w:sz w:val="24"/>
                <w:szCs w:val="24"/>
              </w:rPr>
              <w:t>Tuesday 10</w:t>
            </w:r>
            <w:r w:rsidRPr="00257994">
              <w:rPr>
                <w:rFonts w:ascii="Calibri Light" w:hAnsi="Calibri Light" w:cs="Calibri Light"/>
                <w:sz w:val="24"/>
                <w:szCs w:val="24"/>
                <w:vertAlign w:val="superscript"/>
              </w:rPr>
              <w:t>th</w:t>
            </w:r>
            <w:r>
              <w:rPr>
                <w:rFonts w:ascii="Calibri Light" w:hAnsi="Calibri Light" w:cs="Calibri Light"/>
                <w:sz w:val="24"/>
                <w:szCs w:val="24"/>
              </w:rPr>
              <w:t xml:space="preserve"> December</w:t>
            </w:r>
          </w:p>
        </w:tc>
      </w:tr>
      <w:tr w:rsidR="005C5E15" w14:paraId="28B4A672" w14:textId="77777777" w:rsidTr="00810935">
        <w:trPr>
          <w:jc w:val="center"/>
        </w:trPr>
        <w:tc>
          <w:tcPr>
            <w:tcW w:w="3474" w:type="dxa"/>
          </w:tcPr>
          <w:p w14:paraId="3961D35E" w14:textId="77777777" w:rsidR="005C5E15" w:rsidRDefault="005C5E15" w:rsidP="00810935">
            <w:pPr>
              <w:pStyle w:val="ListParagraph"/>
              <w:ind w:left="0"/>
              <w:rPr>
                <w:rFonts w:ascii="Calibri Light" w:hAnsi="Calibri Light" w:cs="Calibri Light"/>
                <w:sz w:val="24"/>
                <w:szCs w:val="24"/>
              </w:rPr>
            </w:pPr>
            <w:r>
              <w:rPr>
                <w:rFonts w:ascii="Calibri Light" w:hAnsi="Calibri Light" w:cs="Calibri Light"/>
                <w:sz w:val="24"/>
                <w:szCs w:val="24"/>
              </w:rPr>
              <w:t>Day 2</w:t>
            </w:r>
          </w:p>
        </w:tc>
        <w:tc>
          <w:tcPr>
            <w:tcW w:w="3491" w:type="dxa"/>
          </w:tcPr>
          <w:p w14:paraId="78F6A213" w14:textId="35EA0B17" w:rsidR="005C5E15" w:rsidRDefault="00257994" w:rsidP="00810935">
            <w:pPr>
              <w:pStyle w:val="ListParagraph"/>
              <w:ind w:left="0"/>
              <w:rPr>
                <w:rFonts w:ascii="Calibri Light" w:hAnsi="Calibri Light" w:cs="Calibri Light"/>
                <w:sz w:val="24"/>
                <w:szCs w:val="24"/>
              </w:rPr>
            </w:pPr>
            <w:r>
              <w:rPr>
                <w:rFonts w:ascii="Calibri Light" w:hAnsi="Calibri Light" w:cs="Calibri Light"/>
                <w:sz w:val="24"/>
                <w:szCs w:val="24"/>
              </w:rPr>
              <w:t>Wednesday 11</w:t>
            </w:r>
            <w:r w:rsidRPr="00257994">
              <w:rPr>
                <w:rFonts w:ascii="Calibri Light" w:hAnsi="Calibri Light" w:cs="Calibri Light"/>
                <w:sz w:val="24"/>
                <w:szCs w:val="24"/>
                <w:vertAlign w:val="superscript"/>
              </w:rPr>
              <w:t>th</w:t>
            </w:r>
            <w:r>
              <w:rPr>
                <w:rFonts w:ascii="Calibri Light" w:hAnsi="Calibri Light" w:cs="Calibri Light"/>
                <w:sz w:val="24"/>
                <w:szCs w:val="24"/>
              </w:rPr>
              <w:t xml:space="preserve"> December</w:t>
            </w:r>
          </w:p>
        </w:tc>
      </w:tr>
      <w:tr w:rsidR="005C5E15" w14:paraId="600EB4A4" w14:textId="77777777" w:rsidTr="00810935">
        <w:trPr>
          <w:jc w:val="center"/>
        </w:trPr>
        <w:tc>
          <w:tcPr>
            <w:tcW w:w="3474" w:type="dxa"/>
          </w:tcPr>
          <w:p w14:paraId="35621A7D" w14:textId="77777777" w:rsidR="005C5E15" w:rsidRDefault="005C5E15" w:rsidP="00810935">
            <w:pPr>
              <w:pStyle w:val="ListParagraph"/>
              <w:ind w:left="0"/>
              <w:rPr>
                <w:rFonts w:ascii="Calibri Light" w:hAnsi="Calibri Light" w:cs="Calibri Light"/>
                <w:sz w:val="24"/>
                <w:szCs w:val="24"/>
              </w:rPr>
            </w:pPr>
            <w:r>
              <w:rPr>
                <w:rFonts w:ascii="Calibri Light" w:hAnsi="Calibri Light" w:cs="Calibri Light"/>
                <w:sz w:val="24"/>
                <w:szCs w:val="24"/>
              </w:rPr>
              <w:t>Day 3</w:t>
            </w:r>
          </w:p>
        </w:tc>
        <w:tc>
          <w:tcPr>
            <w:tcW w:w="3491" w:type="dxa"/>
          </w:tcPr>
          <w:p w14:paraId="0F9EF44C" w14:textId="78F3BC3D" w:rsidR="005C5E15" w:rsidRDefault="00286426" w:rsidP="00810935">
            <w:pPr>
              <w:pStyle w:val="ListParagraph"/>
              <w:ind w:left="0"/>
              <w:rPr>
                <w:rFonts w:ascii="Calibri Light" w:hAnsi="Calibri Light" w:cs="Calibri Light"/>
                <w:sz w:val="24"/>
                <w:szCs w:val="24"/>
              </w:rPr>
            </w:pPr>
            <w:r>
              <w:rPr>
                <w:rFonts w:ascii="Calibri Light" w:hAnsi="Calibri Light" w:cs="Calibri Light"/>
                <w:sz w:val="24"/>
                <w:szCs w:val="24"/>
              </w:rPr>
              <w:t>Monday 20</w:t>
            </w:r>
            <w:r w:rsidRPr="00286426">
              <w:rPr>
                <w:rFonts w:ascii="Calibri Light" w:hAnsi="Calibri Light" w:cs="Calibri Light"/>
                <w:sz w:val="24"/>
                <w:szCs w:val="24"/>
                <w:vertAlign w:val="superscript"/>
              </w:rPr>
              <w:t>th</w:t>
            </w:r>
            <w:r>
              <w:rPr>
                <w:rFonts w:ascii="Calibri Light" w:hAnsi="Calibri Light" w:cs="Calibri Light"/>
                <w:sz w:val="24"/>
                <w:szCs w:val="24"/>
              </w:rPr>
              <w:t xml:space="preserve"> January</w:t>
            </w:r>
          </w:p>
        </w:tc>
      </w:tr>
      <w:tr w:rsidR="005C5E15" w14:paraId="581F2197" w14:textId="77777777" w:rsidTr="00810935">
        <w:trPr>
          <w:jc w:val="center"/>
        </w:trPr>
        <w:tc>
          <w:tcPr>
            <w:tcW w:w="3474" w:type="dxa"/>
          </w:tcPr>
          <w:p w14:paraId="2F34D7CA" w14:textId="77777777" w:rsidR="005C5E15" w:rsidRDefault="005C5E15" w:rsidP="00810935">
            <w:pPr>
              <w:pStyle w:val="ListParagraph"/>
              <w:ind w:left="0"/>
              <w:rPr>
                <w:rFonts w:ascii="Calibri Light" w:hAnsi="Calibri Light" w:cs="Calibri Light"/>
                <w:sz w:val="24"/>
                <w:szCs w:val="24"/>
              </w:rPr>
            </w:pPr>
            <w:r>
              <w:rPr>
                <w:rFonts w:ascii="Calibri Light" w:hAnsi="Calibri Light" w:cs="Calibri Light"/>
                <w:sz w:val="24"/>
                <w:szCs w:val="24"/>
              </w:rPr>
              <w:t>Day 4</w:t>
            </w:r>
          </w:p>
        </w:tc>
        <w:tc>
          <w:tcPr>
            <w:tcW w:w="3491" w:type="dxa"/>
          </w:tcPr>
          <w:p w14:paraId="19471C8E" w14:textId="30EE4E16" w:rsidR="005C5E15" w:rsidRDefault="00286426" w:rsidP="00810935">
            <w:pPr>
              <w:pStyle w:val="ListParagraph"/>
              <w:ind w:left="0"/>
              <w:rPr>
                <w:rFonts w:ascii="Calibri Light" w:hAnsi="Calibri Light" w:cs="Calibri Light"/>
                <w:sz w:val="24"/>
                <w:szCs w:val="24"/>
              </w:rPr>
            </w:pPr>
            <w:r>
              <w:rPr>
                <w:rFonts w:ascii="Calibri Light" w:hAnsi="Calibri Light" w:cs="Calibri Light"/>
                <w:sz w:val="24"/>
                <w:szCs w:val="24"/>
              </w:rPr>
              <w:t>Tuesday 21</w:t>
            </w:r>
            <w:r w:rsidRPr="00286426">
              <w:rPr>
                <w:rFonts w:ascii="Calibri Light" w:hAnsi="Calibri Light" w:cs="Calibri Light"/>
                <w:sz w:val="24"/>
                <w:szCs w:val="24"/>
                <w:vertAlign w:val="superscript"/>
              </w:rPr>
              <w:t>st</w:t>
            </w:r>
            <w:r>
              <w:rPr>
                <w:rFonts w:ascii="Calibri Light" w:hAnsi="Calibri Light" w:cs="Calibri Light"/>
                <w:sz w:val="24"/>
                <w:szCs w:val="24"/>
              </w:rPr>
              <w:t xml:space="preserve"> January</w:t>
            </w:r>
          </w:p>
        </w:tc>
      </w:tr>
      <w:tr w:rsidR="005C5E15" w14:paraId="66BAA01C" w14:textId="77777777" w:rsidTr="00810935">
        <w:trPr>
          <w:jc w:val="center"/>
        </w:trPr>
        <w:tc>
          <w:tcPr>
            <w:tcW w:w="3474" w:type="dxa"/>
          </w:tcPr>
          <w:p w14:paraId="3D588BED" w14:textId="77777777" w:rsidR="005C5E15" w:rsidRPr="006949DF" w:rsidRDefault="005C5E15" w:rsidP="00810935">
            <w:pPr>
              <w:pStyle w:val="ListParagraph"/>
              <w:ind w:left="0"/>
              <w:rPr>
                <w:rFonts w:ascii="Calibri Light" w:hAnsi="Calibri Light" w:cs="Calibri Light"/>
                <w:b/>
                <w:bCs/>
                <w:sz w:val="24"/>
                <w:szCs w:val="24"/>
              </w:rPr>
            </w:pPr>
            <w:r w:rsidRPr="006949DF">
              <w:rPr>
                <w:rFonts w:ascii="Calibri Light" w:hAnsi="Calibri Light" w:cs="Calibri Light"/>
                <w:b/>
                <w:bCs/>
                <w:sz w:val="24"/>
                <w:szCs w:val="24"/>
              </w:rPr>
              <w:t>School visit</w:t>
            </w:r>
          </w:p>
        </w:tc>
        <w:tc>
          <w:tcPr>
            <w:tcW w:w="3491" w:type="dxa"/>
          </w:tcPr>
          <w:p w14:paraId="08FCD66C" w14:textId="24739A80" w:rsidR="005C5E15" w:rsidRDefault="005C5E15" w:rsidP="00810935">
            <w:pPr>
              <w:pStyle w:val="ListParagraph"/>
              <w:ind w:left="0"/>
              <w:rPr>
                <w:rFonts w:ascii="Calibri Light" w:hAnsi="Calibri Light" w:cs="Calibri Light"/>
                <w:sz w:val="24"/>
                <w:szCs w:val="24"/>
              </w:rPr>
            </w:pPr>
            <w:r>
              <w:rPr>
                <w:rFonts w:ascii="Calibri Light" w:hAnsi="Calibri Light" w:cs="Calibri Light"/>
                <w:sz w:val="24"/>
                <w:szCs w:val="24"/>
              </w:rPr>
              <w:t xml:space="preserve">Date TBC (but will be </w:t>
            </w:r>
            <w:r w:rsidR="00257994">
              <w:rPr>
                <w:rFonts w:ascii="Calibri Light" w:hAnsi="Calibri Light" w:cs="Calibri Light"/>
                <w:sz w:val="24"/>
                <w:szCs w:val="24"/>
              </w:rPr>
              <w:t>end Jan / early Feb)</w:t>
            </w:r>
          </w:p>
        </w:tc>
      </w:tr>
    </w:tbl>
    <w:p w14:paraId="33A05AE2" w14:textId="77777777" w:rsidR="00B470E3" w:rsidRDefault="00B470E3">
      <w:pPr>
        <w:rPr>
          <w:rFonts w:ascii="Calibri Light" w:hAnsi="Calibri Light" w:cs="Calibri Light"/>
          <w:b/>
        </w:rPr>
      </w:pPr>
    </w:p>
    <w:p w14:paraId="34AA4E3F" w14:textId="77777777" w:rsidR="005C5E15" w:rsidRDefault="005340B7">
      <w:pPr>
        <w:rPr>
          <w:rFonts w:ascii="Calibri Light" w:hAnsi="Calibri Light" w:cs="Calibri Light"/>
          <w:b/>
        </w:rPr>
      </w:pPr>
      <w:r w:rsidRPr="00514281">
        <w:rPr>
          <w:rFonts w:ascii="Calibri Light" w:hAnsi="Calibri Light" w:cs="Calibri Light"/>
          <w:b/>
        </w:rPr>
        <w:lastRenderedPageBreak/>
        <w:t>Where will the training be held?</w:t>
      </w:r>
    </w:p>
    <w:p w14:paraId="5899815E" w14:textId="62140254" w:rsidR="00B70A01" w:rsidRPr="005C5E15" w:rsidRDefault="003C6A81">
      <w:pPr>
        <w:rPr>
          <w:rFonts w:ascii="Calibri Light" w:hAnsi="Calibri Light" w:cs="Calibri Light"/>
          <w:b/>
        </w:rPr>
      </w:pPr>
      <w:r w:rsidRPr="00514281">
        <w:rPr>
          <w:rFonts w:ascii="Calibri Light" w:hAnsi="Calibri Light" w:cs="Calibri Light"/>
        </w:rPr>
        <w:t>Th</w:t>
      </w:r>
      <w:r w:rsidR="005C5E15">
        <w:rPr>
          <w:rFonts w:ascii="Calibri Light" w:hAnsi="Calibri Light" w:cs="Calibri Light"/>
        </w:rPr>
        <w:t>e</w:t>
      </w:r>
      <w:r w:rsidRPr="00514281">
        <w:rPr>
          <w:rFonts w:ascii="Calibri Light" w:hAnsi="Calibri Light" w:cs="Calibri Light"/>
        </w:rPr>
        <w:t xml:space="preserve"> training will be held at Sheffield Hallam University's City Campus which is a short walk from Sheffield Train and Bus station. </w:t>
      </w:r>
      <w:r w:rsidR="00F840B4">
        <w:rPr>
          <w:rFonts w:ascii="Calibri Light" w:hAnsi="Calibri Light" w:cs="Calibri Light"/>
        </w:rPr>
        <w:t>Exact room locations will be provided nearer the time.</w:t>
      </w:r>
    </w:p>
    <w:p w14:paraId="3B9F1D41" w14:textId="77777777" w:rsidR="005340B7" w:rsidRPr="00514281" w:rsidRDefault="00CE43FF">
      <w:pPr>
        <w:rPr>
          <w:rFonts w:ascii="Calibri Light" w:hAnsi="Calibri Light" w:cs="Calibri Light"/>
          <w:b/>
        </w:rPr>
      </w:pPr>
      <w:r w:rsidRPr="00514281">
        <w:rPr>
          <w:rFonts w:ascii="Calibri Light" w:hAnsi="Calibri Light" w:cs="Calibri Light"/>
          <w:b/>
        </w:rPr>
        <w:t>Who will be delivering the training?</w:t>
      </w:r>
    </w:p>
    <w:p w14:paraId="62321E6D" w14:textId="77777777" w:rsidR="008B4323" w:rsidRPr="00514281" w:rsidRDefault="008B4323">
      <w:pPr>
        <w:rPr>
          <w:rFonts w:ascii="Calibri Light" w:hAnsi="Calibri Light" w:cs="Calibri Light"/>
        </w:rPr>
      </w:pPr>
      <w:r w:rsidRPr="00514281">
        <w:rPr>
          <w:rFonts w:ascii="Calibri Light" w:hAnsi="Calibri Light" w:cs="Calibri Light"/>
        </w:rPr>
        <w:t>Tutors from the coaching and mentoring research unit within Sheffield Business School at Sheffield Hallam University.</w:t>
      </w:r>
    </w:p>
    <w:p w14:paraId="37C6374E" w14:textId="77777777" w:rsidR="003C6A81" w:rsidRPr="00514281" w:rsidRDefault="003C6A81">
      <w:pPr>
        <w:rPr>
          <w:rFonts w:ascii="Calibri Light" w:hAnsi="Calibri Light" w:cs="Calibri Light"/>
          <w:b/>
        </w:rPr>
      </w:pPr>
      <w:r w:rsidRPr="00514281">
        <w:rPr>
          <w:rFonts w:ascii="Calibri Light" w:hAnsi="Calibri Light" w:cs="Calibri Light"/>
          <w:b/>
        </w:rPr>
        <w:t>Why is the training over so many days?</w:t>
      </w:r>
    </w:p>
    <w:p w14:paraId="4A4480E7" w14:textId="77777777" w:rsidR="003C6A81" w:rsidRPr="00514281" w:rsidRDefault="003C6A81">
      <w:pPr>
        <w:rPr>
          <w:rFonts w:ascii="Calibri Light" w:hAnsi="Calibri Light" w:cs="Calibri Light"/>
        </w:rPr>
      </w:pPr>
      <w:r w:rsidRPr="00514281">
        <w:rPr>
          <w:rFonts w:ascii="Calibri Light" w:hAnsi="Calibri Light" w:cs="Calibri Light"/>
        </w:rPr>
        <w:t>We appreciate that the training is a heavy commitment h</w:t>
      </w:r>
      <w:r w:rsidR="002B301C" w:rsidRPr="00514281">
        <w:rPr>
          <w:rFonts w:ascii="Calibri Light" w:hAnsi="Calibri Light" w:cs="Calibri Light"/>
        </w:rPr>
        <w:t>owever this level of training aligns to the EMCC (European Mentoring &amp; Coaching Council) practitioner level guidelines which will train you to provide effective coaching support to pupils.</w:t>
      </w:r>
    </w:p>
    <w:p w14:paraId="41120864" w14:textId="77777777" w:rsidR="00296FBC" w:rsidRPr="00514281" w:rsidRDefault="00296FBC">
      <w:pPr>
        <w:rPr>
          <w:rFonts w:ascii="Calibri Light" w:hAnsi="Calibri Light" w:cs="Calibri Light"/>
          <w:b/>
        </w:rPr>
      </w:pPr>
      <w:r w:rsidRPr="00514281">
        <w:rPr>
          <w:rFonts w:ascii="Calibri Light" w:hAnsi="Calibri Light" w:cs="Calibri Light"/>
          <w:b/>
        </w:rPr>
        <w:t>Will I gain an accredited qualification?</w:t>
      </w:r>
    </w:p>
    <w:p w14:paraId="6BD8C270" w14:textId="3B2F20F7" w:rsidR="00296FBC" w:rsidRDefault="00296FBC">
      <w:pPr>
        <w:rPr>
          <w:rFonts w:ascii="Calibri Light" w:hAnsi="Calibri Light" w:cs="Calibri Light"/>
        </w:rPr>
      </w:pPr>
      <w:r w:rsidRPr="00514281">
        <w:rPr>
          <w:rFonts w:ascii="Calibri Light" w:hAnsi="Calibri Light" w:cs="Calibri Light"/>
        </w:rPr>
        <w:t xml:space="preserve">The training is not currently accredited however we are working with the EMCC to gain this. </w:t>
      </w:r>
    </w:p>
    <w:p w14:paraId="1A1064C5" w14:textId="404D5B75" w:rsidR="00CC66E9" w:rsidRDefault="00CC66E9">
      <w:pPr>
        <w:rPr>
          <w:rFonts w:ascii="Calibri Light" w:hAnsi="Calibri Light" w:cs="Calibri Light"/>
          <w:b/>
          <w:bCs/>
        </w:rPr>
      </w:pPr>
      <w:r w:rsidRPr="00CC66E9">
        <w:rPr>
          <w:rFonts w:ascii="Calibri Light" w:hAnsi="Calibri Light" w:cs="Calibri Light"/>
          <w:b/>
          <w:bCs/>
        </w:rPr>
        <w:t>Am I allowed to attend the training / do coaching in work time?</w:t>
      </w:r>
    </w:p>
    <w:p w14:paraId="72BA5C36" w14:textId="7327D573" w:rsidR="00CC66E9" w:rsidRPr="00CC66E9" w:rsidRDefault="00CC66E9">
      <w:pPr>
        <w:rPr>
          <w:rFonts w:ascii="Calibri Light" w:hAnsi="Calibri Light" w:cs="Calibri Light"/>
        </w:rPr>
      </w:pPr>
      <w:r>
        <w:rPr>
          <w:rFonts w:ascii="Calibri Light" w:hAnsi="Calibri Light" w:cs="Calibri Light"/>
        </w:rPr>
        <w:t>This is completely up to your employer. Different organisations have different policies regarding training and volunteering, so we advise that you check before applying. In order to prevent letting our young people down, we require coaches who have the support of their employer or are prepared to use personal time to commit to the project.</w:t>
      </w:r>
    </w:p>
    <w:p w14:paraId="75A821EB" w14:textId="77777777" w:rsidR="002B301C" w:rsidRPr="00514281" w:rsidRDefault="002B301C">
      <w:pPr>
        <w:rPr>
          <w:rFonts w:ascii="Calibri Light" w:hAnsi="Calibri Light" w:cs="Calibri Light"/>
          <w:b/>
        </w:rPr>
      </w:pPr>
      <w:r w:rsidRPr="00514281">
        <w:rPr>
          <w:rFonts w:ascii="Calibri Light" w:hAnsi="Calibri Light" w:cs="Calibri Light"/>
          <w:b/>
        </w:rPr>
        <w:t>How is the course structured?</w:t>
      </w:r>
    </w:p>
    <w:p w14:paraId="4E2A2F7A" w14:textId="77777777" w:rsidR="00D82051" w:rsidRPr="00514281" w:rsidRDefault="002B301C">
      <w:pPr>
        <w:rPr>
          <w:rFonts w:ascii="Calibri Light" w:hAnsi="Calibri Light" w:cs="Calibri Light"/>
        </w:rPr>
      </w:pPr>
      <w:r w:rsidRPr="00514281">
        <w:rPr>
          <w:rFonts w:ascii="Calibri Light" w:hAnsi="Calibri Light" w:cs="Calibri Light"/>
        </w:rPr>
        <w:t xml:space="preserve">There will be a mixture of learning, reflection and practice, initially with other members of the cohort in reflective practice groups before building up to work with pupils, directly supervised in the training workshop and then 1:1 with pupils at their school. Coaching supervisors will be provided and there will be a place for coaches to debrief experiences. </w:t>
      </w:r>
    </w:p>
    <w:p w14:paraId="436C45F2" w14:textId="77777777" w:rsidR="00CE43FF" w:rsidRPr="00514281" w:rsidRDefault="003C6A81">
      <w:pPr>
        <w:rPr>
          <w:rFonts w:ascii="Calibri Light" w:hAnsi="Calibri Light" w:cs="Calibri Light"/>
          <w:b/>
        </w:rPr>
      </w:pPr>
      <w:r w:rsidRPr="00514281">
        <w:rPr>
          <w:rFonts w:ascii="Calibri Light" w:hAnsi="Calibri Light" w:cs="Calibri Light"/>
          <w:b/>
        </w:rPr>
        <w:t>Will there be</w:t>
      </w:r>
      <w:r w:rsidR="00D82051" w:rsidRPr="00514281">
        <w:rPr>
          <w:rFonts w:ascii="Calibri Light" w:hAnsi="Calibri Light" w:cs="Calibri Light"/>
          <w:b/>
        </w:rPr>
        <w:t xml:space="preserve"> lots of extra </w:t>
      </w:r>
      <w:r w:rsidRPr="00514281">
        <w:rPr>
          <w:rFonts w:ascii="Calibri Light" w:hAnsi="Calibri Light" w:cs="Calibri Light"/>
          <w:b/>
        </w:rPr>
        <w:t>work</w:t>
      </w:r>
      <w:r w:rsidR="00CE43FF" w:rsidRPr="00514281">
        <w:rPr>
          <w:rFonts w:ascii="Calibri Light" w:hAnsi="Calibri Light" w:cs="Calibri Light"/>
          <w:b/>
        </w:rPr>
        <w:t>?</w:t>
      </w:r>
    </w:p>
    <w:p w14:paraId="2BC41A99" w14:textId="77777777" w:rsidR="008B4323" w:rsidRPr="00514281" w:rsidRDefault="008B4323">
      <w:pPr>
        <w:rPr>
          <w:rFonts w:ascii="Calibri Light" w:hAnsi="Calibri Light" w:cs="Calibri Light"/>
        </w:rPr>
      </w:pPr>
      <w:r w:rsidRPr="00514281">
        <w:rPr>
          <w:rFonts w:ascii="Calibri Light" w:hAnsi="Calibri Light" w:cs="Calibri Light"/>
        </w:rPr>
        <w:t>Most of the work and assessments will be within training. There will also be a short coaching log to complete after each session with</w:t>
      </w:r>
      <w:r w:rsidR="00D82051" w:rsidRPr="00514281">
        <w:rPr>
          <w:rFonts w:ascii="Calibri Light" w:hAnsi="Calibri Light" w:cs="Calibri Light"/>
        </w:rPr>
        <w:t xml:space="preserve"> your pupils plus an assignment. So that we can evaluate the project we will also ask for your feedback periodically.</w:t>
      </w:r>
    </w:p>
    <w:p w14:paraId="1D3D3694" w14:textId="77777777" w:rsidR="003C6A81" w:rsidRPr="00514281" w:rsidRDefault="003C6A81" w:rsidP="003C6A81">
      <w:pPr>
        <w:rPr>
          <w:rFonts w:ascii="Calibri Light" w:hAnsi="Calibri Light" w:cs="Calibri Light"/>
          <w:b/>
        </w:rPr>
      </w:pPr>
      <w:r w:rsidRPr="00514281">
        <w:rPr>
          <w:rFonts w:ascii="Calibri Light" w:hAnsi="Calibri Light" w:cs="Calibri Light"/>
          <w:b/>
        </w:rPr>
        <w:t>What support will I receive?</w:t>
      </w:r>
    </w:p>
    <w:p w14:paraId="50637AD2" w14:textId="77777777" w:rsidR="005340B7" w:rsidRPr="00514281" w:rsidRDefault="003C6A81">
      <w:pPr>
        <w:rPr>
          <w:rFonts w:ascii="Calibri Light" w:hAnsi="Calibri Light" w:cs="Calibri Light"/>
        </w:rPr>
      </w:pPr>
      <w:r w:rsidRPr="00514281">
        <w:rPr>
          <w:rFonts w:ascii="Calibri Light" w:hAnsi="Calibri Light" w:cs="Calibri Light"/>
        </w:rPr>
        <w:t>You will receive a named tutor, and group supervision. You will also have a named contact within the South Yorkshire Futures team who you can contact at any time.</w:t>
      </w:r>
    </w:p>
    <w:p w14:paraId="136BA6D4" w14:textId="77777777" w:rsidR="005340B7" w:rsidRPr="00514281" w:rsidRDefault="005340B7">
      <w:pPr>
        <w:rPr>
          <w:rFonts w:ascii="Calibri Light" w:hAnsi="Calibri Light" w:cs="Calibri Light"/>
          <w:b/>
        </w:rPr>
      </w:pPr>
      <w:r w:rsidRPr="00514281">
        <w:rPr>
          <w:rFonts w:ascii="Calibri Light" w:hAnsi="Calibri Light" w:cs="Calibri Light"/>
          <w:b/>
        </w:rPr>
        <w:t>Who will I be coaching and when?</w:t>
      </w:r>
    </w:p>
    <w:p w14:paraId="51EE4AA4" w14:textId="52EAD2CD" w:rsidR="00F840B4" w:rsidRDefault="003C6A81">
      <w:pPr>
        <w:rPr>
          <w:rFonts w:ascii="Calibri Light" w:hAnsi="Calibri Light" w:cs="Calibri Light"/>
        </w:rPr>
      </w:pPr>
      <w:r w:rsidRPr="00514281">
        <w:rPr>
          <w:rFonts w:ascii="Calibri Light" w:hAnsi="Calibri Light" w:cs="Calibri Light"/>
        </w:rPr>
        <w:t>Upon completion of traini</w:t>
      </w:r>
      <w:r w:rsidR="00D95A83" w:rsidRPr="00514281">
        <w:rPr>
          <w:rFonts w:ascii="Calibri Light" w:hAnsi="Calibri Light" w:cs="Calibri Light"/>
        </w:rPr>
        <w:t>ng you will be allocated a pupil</w:t>
      </w:r>
      <w:r w:rsidR="00CA37CF" w:rsidRPr="00514281">
        <w:rPr>
          <w:rFonts w:ascii="Calibri Light" w:hAnsi="Calibri Light" w:cs="Calibri Light"/>
        </w:rPr>
        <w:t xml:space="preserve"> in</w:t>
      </w:r>
      <w:r w:rsidR="00F840B4">
        <w:rPr>
          <w:rFonts w:ascii="Calibri Light" w:hAnsi="Calibri Light" w:cs="Calibri Light"/>
        </w:rPr>
        <w:t xml:space="preserve"> either</w:t>
      </w:r>
      <w:r w:rsidR="00CA37CF" w:rsidRPr="00514281">
        <w:rPr>
          <w:rFonts w:ascii="Calibri Light" w:hAnsi="Calibri Light" w:cs="Calibri Light"/>
        </w:rPr>
        <w:t xml:space="preserve"> Year 7</w:t>
      </w:r>
      <w:r w:rsidR="00F840B4">
        <w:rPr>
          <w:rFonts w:ascii="Calibri Light" w:hAnsi="Calibri Light" w:cs="Calibri Light"/>
        </w:rPr>
        <w:t xml:space="preserve"> or Year 8</w:t>
      </w:r>
      <w:r w:rsidR="00CA37CF" w:rsidRPr="00514281">
        <w:rPr>
          <w:rFonts w:ascii="Calibri Light" w:hAnsi="Calibri Light" w:cs="Calibri Light"/>
        </w:rPr>
        <w:t xml:space="preserve"> (11-1</w:t>
      </w:r>
      <w:r w:rsidR="00F840B4">
        <w:rPr>
          <w:rFonts w:ascii="Calibri Light" w:hAnsi="Calibri Light" w:cs="Calibri Light"/>
        </w:rPr>
        <w:t>3</w:t>
      </w:r>
      <w:r w:rsidR="00CA37CF" w:rsidRPr="00514281">
        <w:rPr>
          <w:rFonts w:ascii="Calibri Light" w:hAnsi="Calibri Light" w:cs="Calibri Light"/>
        </w:rPr>
        <w:t xml:space="preserve"> years old)</w:t>
      </w:r>
      <w:r w:rsidR="00F840B4">
        <w:rPr>
          <w:rFonts w:ascii="Calibri Light" w:hAnsi="Calibri Light" w:cs="Calibri Light"/>
        </w:rPr>
        <w:t xml:space="preserve"> from Outwood Academy Shafton school in Barnsley</w:t>
      </w:r>
      <w:r w:rsidRPr="00514281">
        <w:rPr>
          <w:rFonts w:ascii="Calibri Light" w:hAnsi="Calibri Light" w:cs="Calibri Light"/>
        </w:rPr>
        <w:t xml:space="preserve"> who you will be asked to coach</w:t>
      </w:r>
      <w:r w:rsidR="005340B7" w:rsidRPr="00514281">
        <w:rPr>
          <w:rFonts w:ascii="Calibri Light" w:hAnsi="Calibri Light" w:cs="Calibri Light"/>
        </w:rPr>
        <w:t xml:space="preserve"> </w:t>
      </w:r>
      <w:r w:rsidR="00F840B4">
        <w:rPr>
          <w:rFonts w:ascii="Calibri Light" w:hAnsi="Calibri Light" w:cs="Calibri Light"/>
        </w:rPr>
        <w:t>periodically</w:t>
      </w:r>
      <w:r w:rsidR="00CA37CF" w:rsidRPr="00514281">
        <w:rPr>
          <w:rFonts w:ascii="Calibri Light" w:hAnsi="Calibri Light" w:cs="Calibri Light"/>
        </w:rPr>
        <w:t xml:space="preserve"> throughout their educational journey</w:t>
      </w:r>
      <w:r w:rsidR="008B4323" w:rsidRPr="00514281">
        <w:rPr>
          <w:rFonts w:ascii="Calibri Light" w:hAnsi="Calibri Light" w:cs="Calibri Light"/>
        </w:rPr>
        <w:t>. Each coaching session will be approximately 45 minutes to 1 hour.</w:t>
      </w:r>
      <w:r w:rsidR="008E4E4A" w:rsidRPr="00514281">
        <w:rPr>
          <w:rFonts w:ascii="Calibri Light" w:hAnsi="Calibri Light" w:cs="Calibri Light"/>
        </w:rPr>
        <w:t xml:space="preserve"> </w:t>
      </w:r>
    </w:p>
    <w:p w14:paraId="23EBD302" w14:textId="15A5DCEA" w:rsidR="008B4323" w:rsidRDefault="00D95A83">
      <w:pPr>
        <w:rPr>
          <w:rFonts w:ascii="Calibri Light" w:hAnsi="Calibri Light" w:cs="Calibri Light"/>
        </w:rPr>
      </w:pPr>
      <w:r w:rsidRPr="00514281">
        <w:rPr>
          <w:rFonts w:ascii="Calibri Light" w:hAnsi="Calibri Light" w:cs="Calibri Light"/>
        </w:rPr>
        <w:t>Your first coaching session with your pupil will form part of your final training session, to allow for feedback and reflection with your course tutor / peer group.</w:t>
      </w:r>
    </w:p>
    <w:p w14:paraId="46DB8AC9" w14:textId="61101606" w:rsidR="00F840B4" w:rsidRPr="00514281" w:rsidRDefault="00F840B4">
      <w:pPr>
        <w:rPr>
          <w:rFonts w:ascii="Calibri Light" w:hAnsi="Calibri Light" w:cs="Calibri Light"/>
        </w:rPr>
      </w:pPr>
      <w:r>
        <w:rPr>
          <w:rFonts w:ascii="Calibri Light" w:hAnsi="Calibri Light" w:cs="Calibri Light"/>
        </w:rPr>
        <w:lastRenderedPageBreak/>
        <w:t>Once trained and you have had your initial meeting with your pupil, you will be expected to make your own way to / from the school. We encourage our coach</w:t>
      </w:r>
      <w:r w:rsidR="00CC66E9">
        <w:rPr>
          <w:rFonts w:ascii="Calibri Light" w:hAnsi="Calibri Light" w:cs="Calibri Light"/>
        </w:rPr>
        <w:t xml:space="preserve"> peer groups to keep in contact in order to share transport and </w:t>
      </w:r>
      <w:r w:rsidR="00B70A01">
        <w:rPr>
          <w:rFonts w:ascii="Calibri Light" w:hAnsi="Calibri Light" w:cs="Calibri Light"/>
        </w:rPr>
        <w:t>experiences.</w:t>
      </w:r>
    </w:p>
    <w:p w14:paraId="290AABD9" w14:textId="33E02361" w:rsidR="003C6A81" w:rsidRPr="00514281" w:rsidRDefault="002B301C">
      <w:pPr>
        <w:rPr>
          <w:rFonts w:ascii="Calibri Light" w:hAnsi="Calibri Light" w:cs="Calibri Light"/>
          <w:b/>
        </w:rPr>
      </w:pPr>
      <w:r w:rsidRPr="00514281">
        <w:rPr>
          <w:rFonts w:ascii="Calibri Light" w:hAnsi="Calibri Light" w:cs="Calibri Light"/>
          <w:b/>
        </w:rPr>
        <w:t xml:space="preserve">I don't have a DBS </w:t>
      </w:r>
      <w:r w:rsidR="004F4126" w:rsidRPr="00514281">
        <w:rPr>
          <w:rFonts w:ascii="Calibri Light" w:hAnsi="Calibri Light" w:cs="Calibri Light"/>
          <w:b/>
        </w:rPr>
        <w:t>check;</w:t>
      </w:r>
      <w:r w:rsidRPr="00514281">
        <w:rPr>
          <w:rFonts w:ascii="Calibri Light" w:hAnsi="Calibri Light" w:cs="Calibri Light"/>
          <w:b/>
        </w:rPr>
        <w:t xml:space="preserve"> will I need one?</w:t>
      </w:r>
    </w:p>
    <w:p w14:paraId="196F7F8C" w14:textId="0F078AF8" w:rsidR="008E4E4A" w:rsidRPr="00514281" w:rsidRDefault="008E4E4A">
      <w:pPr>
        <w:rPr>
          <w:rFonts w:ascii="Calibri Light" w:hAnsi="Calibri Light" w:cs="Calibri Light"/>
        </w:rPr>
      </w:pPr>
      <w:r w:rsidRPr="00514281">
        <w:rPr>
          <w:rFonts w:ascii="Calibri Light" w:hAnsi="Calibri Light" w:cs="Calibri Light"/>
        </w:rPr>
        <w:t xml:space="preserve">South Yorkshire Futures will </w:t>
      </w:r>
      <w:r w:rsidR="00257994" w:rsidRPr="00514281">
        <w:rPr>
          <w:rFonts w:ascii="Calibri Light" w:hAnsi="Calibri Light" w:cs="Calibri Light"/>
        </w:rPr>
        <w:t>arrange and</w:t>
      </w:r>
      <w:r w:rsidRPr="00514281">
        <w:rPr>
          <w:rFonts w:ascii="Calibri Light" w:hAnsi="Calibri Light" w:cs="Calibri Light"/>
        </w:rPr>
        <w:t xml:space="preserve"> pay for DBS checks for those who currently do not have one.</w:t>
      </w:r>
    </w:p>
    <w:p w14:paraId="657CDDEC" w14:textId="77777777" w:rsidR="003C6A81" w:rsidRPr="00514281" w:rsidRDefault="003C6A81">
      <w:pPr>
        <w:rPr>
          <w:rFonts w:ascii="Calibri Light" w:hAnsi="Calibri Light" w:cs="Calibri Light"/>
          <w:b/>
        </w:rPr>
      </w:pPr>
      <w:r w:rsidRPr="00514281">
        <w:rPr>
          <w:rFonts w:ascii="Calibri Light" w:hAnsi="Calibri Light" w:cs="Calibri Light"/>
          <w:b/>
        </w:rPr>
        <w:t>Who can I contact if I have any questions?</w:t>
      </w:r>
    </w:p>
    <w:p w14:paraId="025A8C31" w14:textId="77777777" w:rsidR="003C6A81" w:rsidRPr="00514281" w:rsidRDefault="003C6A81">
      <w:pPr>
        <w:rPr>
          <w:rFonts w:ascii="Calibri Light" w:hAnsi="Calibri Light" w:cs="Calibri Light"/>
          <w:i/>
        </w:rPr>
      </w:pPr>
      <w:r w:rsidRPr="00514281">
        <w:rPr>
          <w:rFonts w:ascii="Calibri Light" w:hAnsi="Calibri Light" w:cs="Calibri Light"/>
          <w:i/>
        </w:rPr>
        <w:t xml:space="preserve">Helen Walker in the South Yorkshire Futures Team: </w:t>
      </w:r>
      <w:hyperlink r:id="rId8" w:history="1">
        <w:r w:rsidRPr="00514281">
          <w:rPr>
            <w:rStyle w:val="Hyperlink"/>
            <w:rFonts w:ascii="Calibri Light" w:hAnsi="Calibri Light" w:cs="Calibri Light"/>
            <w:i/>
          </w:rPr>
          <w:t>H.Walker@shu.ac.uk</w:t>
        </w:r>
      </w:hyperlink>
      <w:r w:rsidRPr="00514281">
        <w:rPr>
          <w:rFonts w:ascii="Calibri Light" w:hAnsi="Calibri Light" w:cs="Calibri Light"/>
          <w:i/>
        </w:rPr>
        <w:t xml:space="preserve"> or 0114 225 4191</w:t>
      </w:r>
    </w:p>
    <w:sectPr w:rsidR="003C6A81" w:rsidRPr="00514281" w:rsidSect="00D820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2D3F"/>
    <w:multiLevelType w:val="hybridMultilevel"/>
    <w:tmpl w:val="090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B7"/>
    <w:rsid w:val="00012701"/>
    <w:rsid w:val="00014C43"/>
    <w:rsid w:val="00016A46"/>
    <w:rsid w:val="00017632"/>
    <w:rsid w:val="0002316A"/>
    <w:rsid w:val="0003227E"/>
    <w:rsid w:val="00036520"/>
    <w:rsid w:val="000420FB"/>
    <w:rsid w:val="000609FC"/>
    <w:rsid w:val="000733CC"/>
    <w:rsid w:val="00085B0F"/>
    <w:rsid w:val="00090521"/>
    <w:rsid w:val="000A6086"/>
    <w:rsid w:val="000D6D90"/>
    <w:rsid w:val="0010183A"/>
    <w:rsid w:val="00106131"/>
    <w:rsid w:val="00111B2D"/>
    <w:rsid w:val="00126FC3"/>
    <w:rsid w:val="00133237"/>
    <w:rsid w:val="00182928"/>
    <w:rsid w:val="0018467E"/>
    <w:rsid w:val="00187C43"/>
    <w:rsid w:val="00194712"/>
    <w:rsid w:val="00196712"/>
    <w:rsid w:val="001A299B"/>
    <w:rsid w:val="001A3AB0"/>
    <w:rsid w:val="001B0145"/>
    <w:rsid w:val="001C3912"/>
    <w:rsid w:val="001E24CE"/>
    <w:rsid w:val="001E34E6"/>
    <w:rsid w:val="001E4A97"/>
    <w:rsid w:val="001F729A"/>
    <w:rsid w:val="00250E18"/>
    <w:rsid w:val="00257994"/>
    <w:rsid w:val="00286426"/>
    <w:rsid w:val="00291E64"/>
    <w:rsid w:val="002949C7"/>
    <w:rsid w:val="00296FBC"/>
    <w:rsid w:val="002A1EF7"/>
    <w:rsid w:val="002B03EF"/>
    <w:rsid w:val="002B301C"/>
    <w:rsid w:val="002B6971"/>
    <w:rsid w:val="002C1731"/>
    <w:rsid w:val="002C32F4"/>
    <w:rsid w:val="002D1077"/>
    <w:rsid w:val="002E110D"/>
    <w:rsid w:val="002E58FD"/>
    <w:rsid w:val="002F3926"/>
    <w:rsid w:val="00306FBA"/>
    <w:rsid w:val="00312364"/>
    <w:rsid w:val="003168B2"/>
    <w:rsid w:val="00317505"/>
    <w:rsid w:val="003251BE"/>
    <w:rsid w:val="00343EBC"/>
    <w:rsid w:val="00347191"/>
    <w:rsid w:val="003602B9"/>
    <w:rsid w:val="00362B4F"/>
    <w:rsid w:val="0037115C"/>
    <w:rsid w:val="003A4CE3"/>
    <w:rsid w:val="003B0857"/>
    <w:rsid w:val="003C4734"/>
    <w:rsid w:val="003C6A81"/>
    <w:rsid w:val="003D450B"/>
    <w:rsid w:val="004146ED"/>
    <w:rsid w:val="00416F2F"/>
    <w:rsid w:val="00441455"/>
    <w:rsid w:val="00443471"/>
    <w:rsid w:val="00460607"/>
    <w:rsid w:val="00467181"/>
    <w:rsid w:val="004722AE"/>
    <w:rsid w:val="004828AA"/>
    <w:rsid w:val="00490159"/>
    <w:rsid w:val="004B776F"/>
    <w:rsid w:val="004D64BB"/>
    <w:rsid w:val="004F4126"/>
    <w:rsid w:val="0050762A"/>
    <w:rsid w:val="00514281"/>
    <w:rsid w:val="005179BC"/>
    <w:rsid w:val="00530006"/>
    <w:rsid w:val="005340B7"/>
    <w:rsid w:val="005473BE"/>
    <w:rsid w:val="00555D66"/>
    <w:rsid w:val="005744CB"/>
    <w:rsid w:val="00577915"/>
    <w:rsid w:val="00577C4A"/>
    <w:rsid w:val="0058205A"/>
    <w:rsid w:val="00582654"/>
    <w:rsid w:val="0059134A"/>
    <w:rsid w:val="005921D5"/>
    <w:rsid w:val="005A19C0"/>
    <w:rsid w:val="005A2422"/>
    <w:rsid w:val="005A3595"/>
    <w:rsid w:val="005A4B19"/>
    <w:rsid w:val="005A7D3F"/>
    <w:rsid w:val="005B083D"/>
    <w:rsid w:val="005C5E15"/>
    <w:rsid w:val="005F6237"/>
    <w:rsid w:val="005F739C"/>
    <w:rsid w:val="006033B8"/>
    <w:rsid w:val="00646192"/>
    <w:rsid w:val="00646303"/>
    <w:rsid w:val="0065012C"/>
    <w:rsid w:val="00691099"/>
    <w:rsid w:val="00694206"/>
    <w:rsid w:val="006A5C43"/>
    <w:rsid w:val="006C2595"/>
    <w:rsid w:val="006E4474"/>
    <w:rsid w:val="006F7FEE"/>
    <w:rsid w:val="00712BB4"/>
    <w:rsid w:val="00720EE2"/>
    <w:rsid w:val="00726352"/>
    <w:rsid w:val="0074658E"/>
    <w:rsid w:val="007914BC"/>
    <w:rsid w:val="007A34BF"/>
    <w:rsid w:val="007A3917"/>
    <w:rsid w:val="007A4783"/>
    <w:rsid w:val="007C3CC1"/>
    <w:rsid w:val="007E3DE8"/>
    <w:rsid w:val="007E63BC"/>
    <w:rsid w:val="008030A6"/>
    <w:rsid w:val="00851BD5"/>
    <w:rsid w:val="00855820"/>
    <w:rsid w:val="00867052"/>
    <w:rsid w:val="008770B0"/>
    <w:rsid w:val="00880398"/>
    <w:rsid w:val="008A2119"/>
    <w:rsid w:val="008B4323"/>
    <w:rsid w:val="008C63BD"/>
    <w:rsid w:val="008C661E"/>
    <w:rsid w:val="008D500E"/>
    <w:rsid w:val="008D65C3"/>
    <w:rsid w:val="008D77AD"/>
    <w:rsid w:val="008E15FC"/>
    <w:rsid w:val="008E442D"/>
    <w:rsid w:val="008E4E4A"/>
    <w:rsid w:val="008F1AE2"/>
    <w:rsid w:val="00910A70"/>
    <w:rsid w:val="009115E8"/>
    <w:rsid w:val="009505F2"/>
    <w:rsid w:val="00953A63"/>
    <w:rsid w:val="0096226B"/>
    <w:rsid w:val="00967B66"/>
    <w:rsid w:val="00992BB0"/>
    <w:rsid w:val="009977F7"/>
    <w:rsid w:val="009A2A34"/>
    <w:rsid w:val="009B575C"/>
    <w:rsid w:val="009C5185"/>
    <w:rsid w:val="009D5C78"/>
    <w:rsid w:val="00A233D1"/>
    <w:rsid w:val="00A24D90"/>
    <w:rsid w:val="00A30B66"/>
    <w:rsid w:val="00A743A7"/>
    <w:rsid w:val="00A94094"/>
    <w:rsid w:val="00A960EA"/>
    <w:rsid w:val="00A97349"/>
    <w:rsid w:val="00AA0858"/>
    <w:rsid w:val="00AA61A9"/>
    <w:rsid w:val="00AD00A3"/>
    <w:rsid w:val="00AD4768"/>
    <w:rsid w:val="00AD618E"/>
    <w:rsid w:val="00AF1449"/>
    <w:rsid w:val="00AF6DBD"/>
    <w:rsid w:val="00B03A82"/>
    <w:rsid w:val="00B0482F"/>
    <w:rsid w:val="00B175B0"/>
    <w:rsid w:val="00B3705E"/>
    <w:rsid w:val="00B41B73"/>
    <w:rsid w:val="00B470E3"/>
    <w:rsid w:val="00B70A01"/>
    <w:rsid w:val="00B74706"/>
    <w:rsid w:val="00B84524"/>
    <w:rsid w:val="00B90C41"/>
    <w:rsid w:val="00BB30FF"/>
    <w:rsid w:val="00BB3E51"/>
    <w:rsid w:val="00BC35B7"/>
    <w:rsid w:val="00BC3800"/>
    <w:rsid w:val="00BC4F57"/>
    <w:rsid w:val="00BC56F8"/>
    <w:rsid w:val="00BD02C4"/>
    <w:rsid w:val="00BD5AA9"/>
    <w:rsid w:val="00BE1589"/>
    <w:rsid w:val="00BF4A05"/>
    <w:rsid w:val="00C04F9F"/>
    <w:rsid w:val="00C151FD"/>
    <w:rsid w:val="00C207AB"/>
    <w:rsid w:val="00C266E3"/>
    <w:rsid w:val="00C26985"/>
    <w:rsid w:val="00C35592"/>
    <w:rsid w:val="00C36AAE"/>
    <w:rsid w:val="00C6266D"/>
    <w:rsid w:val="00C665BA"/>
    <w:rsid w:val="00C724BC"/>
    <w:rsid w:val="00C9172F"/>
    <w:rsid w:val="00CA37CF"/>
    <w:rsid w:val="00CA7ED5"/>
    <w:rsid w:val="00CC33A7"/>
    <w:rsid w:val="00CC66E9"/>
    <w:rsid w:val="00CE24F8"/>
    <w:rsid w:val="00CE3D7A"/>
    <w:rsid w:val="00CE43FF"/>
    <w:rsid w:val="00D2051C"/>
    <w:rsid w:val="00D3481A"/>
    <w:rsid w:val="00D61791"/>
    <w:rsid w:val="00D625E7"/>
    <w:rsid w:val="00D81DC5"/>
    <w:rsid w:val="00D82051"/>
    <w:rsid w:val="00D90611"/>
    <w:rsid w:val="00D95A83"/>
    <w:rsid w:val="00D97CE7"/>
    <w:rsid w:val="00DA3E3A"/>
    <w:rsid w:val="00DB1E70"/>
    <w:rsid w:val="00DB42C5"/>
    <w:rsid w:val="00DB5A70"/>
    <w:rsid w:val="00DD2027"/>
    <w:rsid w:val="00DE4B46"/>
    <w:rsid w:val="00DE4F52"/>
    <w:rsid w:val="00DF3D93"/>
    <w:rsid w:val="00E05D55"/>
    <w:rsid w:val="00E1033B"/>
    <w:rsid w:val="00E26B51"/>
    <w:rsid w:val="00E27B8E"/>
    <w:rsid w:val="00E31500"/>
    <w:rsid w:val="00E4714C"/>
    <w:rsid w:val="00E6767C"/>
    <w:rsid w:val="00E72700"/>
    <w:rsid w:val="00E74C5A"/>
    <w:rsid w:val="00E81013"/>
    <w:rsid w:val="00E86913"/>
    <w:rsid w:val="00EA1FB9"/>
    <w:rsid w:val="00EA7833"/>
    <w:rsid w:val="00EB0262"/>
    <w:rsid w:val="00EB5A79"/>
    <w:rsid w:val="00EC09F2"/>
    <w:rsid w:val="00F00872"/>
    <w:rsid w:val="00F00BF1"/>
    <w:rsid w:val="00F0245E"/>
    <w:rsid w:val="00F13E1F"/>
    <w:rsid w:val="00F203D2"/>
    <w:rsid w:val="00F478F7"/>
    <w:rsid w:val="00F840B4"/>
    <w:rsid w:val="00F875B2"/>
    <w:rsid w:val="00F91A8E"/>
    <w:rsid w:val="00FA1455"/>
    <w:rsid w:val="00FC1DBB"/>
    <w:rsid w:val="00FC410D"/>
    <w:rsid w:val="00FD5710"/>
    <w:rsid w:val="00FF66E7"/>
    <w:rsid w:val="00FF71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4A34"/>
  <w15:docId w15:val="{267F3C40-7EAF-40DB-A31B-35DA352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81"/>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C6A81"/>
    <w:rPr>
      <w:color w:val="0000FF" w:themeColor="hyperlink"/>
      <w:u w:val="single"/>
    </w:rPr>
  </w:style>
  <w:style w:type="paragraph" w:styleId="BalloonText">
    <w:name w:val="Balloon Text"/>
    <w:basedOn w:val="Normal"/>
    <w:link w:val="BalloonTextChar"/>
    <w:uiPriority w:val="99"/>
    <w:semiHidden/>
    <w:unhideWhenUsed/>
    <w:rsid w:val="00D8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51"/>
    <w:rPr>
      <w:rFonts w:ascii="Tahoma" w:hAnsi="Tahoma" w:cs="Tahoma"/>
      <w:sz w:val="16"/>
      <w:szCs w:val="16"/>
    </w:rPr>
  </w:style>
  <w:style w:type="character" w:styleId="Strong">
    <w:name w:val="Strong"/>
    <w:basedOn w:val="DefaultParagraphFont"/>
    <w:uiPriority w:val="22"/>
    <w:qFormat/>
    <w:rsid w:val="00BE1589"/>
    <w:rPr>
      <w:b/>
      <w:bCs/>
    </w:rPr>
  </w:style>
  <w:style w:type="paragraph" w:styleId="NormalWeb">
    <w:name w:val="Normal (Web)"/>
    <w:basedOn w:val="Normal"/>
    <w:uiPriority w:val="99"/>
    <w:semiHidden/>
    <w:unhideWhenUsed/>
    <w:rsid w:val="00BE1589"/>
    <w:pPr>
      <w:spacing w:after="432" w:line="240" w:lineRule="auto"/>
    </w:pPr>
    <w:rPr>
      <w:rFonts w:ascii="Times New Roman" w:eastAsia="Times New Roman" w:hAnsi="Times New Roman" w:cs="Times New Roman"/>
      <w:lang w:eastAsia="en-GB"/>
    </w:rPr>
  </w:style>
  <w:style w:type="table" w:styleId="TableGrid">
    <w:name w:val="Table Grid"/>
    <w:basedOn w:val="TableNormal"/>
    <w:uiPriority w:val="59"/>
    <w:rsid w:val="00F840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70542">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3">
          <w:marLeft w:val="0"/>
          <w:marRight w:val="0"/>
          <w:marTop w:val="0"/>
          <w:marBottom w:val="0"/>
          <w:divBdr>
            <w:top w:val="none" w:sz="0" w:space="0" w:color="auto"/>
            <w:left w:val="none" w:sz="0" w:space="0" w:color="auto"/>
            <w:bottom w:val="none" w:sz="0" w:space="0" w:color="auto"/>
            <w:right w:val="none" w:sz="0" w:space="0" w:color="auto"/>
          </w:divBdr>
          <w:divsChild>
            <w:div w:id="1769302884">
              <w:marLeft w:val="0"/>
              <w:marRight w:val="0"/>
              <w:marTop w:val="0"/>
              <w:marBottom w:val="0"/>
              <w:divBdr>
                <w:top w:val="none" w:sz="0" w:space="0" w:color="auto"/>
                <w:left w:val="none" w:sz="0" w:space="0" w:color="auto"/>
                <w:bottom w:val="none" w:sz="0" w:space="0" w:color="auto"/>
                <w:right w:val="none" w:sz="0" w:space="0" w:color="auto"/>
              </w:divBdr>
              <w:divsChild>
                <w:div w:id="1103038571">
                  <w:marLeft w:val="0"/>
                  <w:marRight w:val="0"/>
                  <w:marTop w:val="0"/>
                  <w:marBottom w:val="0"/>
                  <w:divBdr>
                    <w:top w:val="none" w:sz="0" w:space="0" w:color="auto"/>
                    <w:left w:val="none" w:sz="0" w:space="0" w:color="auto"/>
                    <w:bottom w:val="none" w:sz="0" w:space="0" w:color="auto"/>
                    <w:right w:val="none" w:sz="0" w:space="0" w:color="auto"/>
                  </w:divBdr>
                  <w:divsChild>
                    <w:div w:id="1767269852">
                      <w:marLeft w:val="0"/>
                      <w:marRight w:val="0"/>
                      <w:marTop w:val="0"/>
                      <w:marBottom w:val="0"/>
                      <w:divBdr>
                        <w:top w:val="none" w:sz="0" w:space="0" w:color="auto"/>
                        <w:left w:val="none" w:sz="0" w:space="0" w:color="auto"/>
                        <w:bottom w:val="none" w:sz="0" w:space="0" w:color="auto"/>
                        <w:right w:val="none" w:sz="0" w:space="0" w:color="auto"/>
                      </w:divBdr>
                      <w:divsChild>
                        <w:div w:id="432437673">
                          <w:marLeft w:val="0"/>
                          <w:marRight w:val="0"/>
                          <w:marTop w:val="0"/>
                          <w:marBottom w:val="0"/>
                          <w:divBdr>
                            <w:top w:val="none" w:sz="0" w:space="0" w:color="auto"/>
                            <w:left w:val="none" w:sz="0" w:space="0" w:color="auto"/>
                            <w:bottom w:val="none" w:sz="0" w:space="0" w:color="auto"/>
                            <w:right w:val="none" w:sz="0" w:space="0" w:color="auto"/>
                          </w:divBdr>
                          <w:divsChild>
                            <w:div w:id="1286623502">
                              <w:marLeft w:val="0"/>
                              <w:marRight w:val="0"/>
                              <w:marTop w:val="0"/>
                              <w:marBottom w:val="450"/>
                              <w:divBdr>
                                <w:top w:val="none" w:sz="0" w:space="0" w:color="auto"/>
                                <w:left w:val="none" w:sz="0" w:space="0" w:color="auto"/>
                                <w:bottom w:val="none" w:sz="0" w:space="0" w:color="auto"/>
                                <w:right w:val="none" w:sz="0" w:space="0" w:color="auto"/>
                              </w:divBdr>
                              <w:divsChild>
                                <w:div w:id="142043305">
                                  <w:marLeft w:val="0"/>
                                  <w:marRight w:val="0"/>
                                  <w:marTop w:val="0"/>
                                  <w:marBottom w:val="0"/>
                                  <w:divBdr>
                                    <w:top w:val="none" w:sz="0" w:space="0" w:color="auto"/>
                                    <w:left w:val="none" w:sz="0" w:space="0" w:color="auto"/>
                                    <w:bottom w:val="none" w:sz="0" w:space="0" w:color="auto"/>
                                    <w:right w:val="none" w:sz="0" w:space="0" w:color="auto"/>
                                  </w:divBdr>
                                  <w:divsChild>
                                    <w:div w:id="2009165388">
                                      <w:marLeft w:val="0"/>
                                      <w:marRight w:val="0"/>
                                      <w:marTop w:val="0"/>
                                      <w:marBottom w:val="450"/>
                                      <w:divBdr>
                                        <w:top w:val="none" w:sz="0" w:space="0" w:color="auto"/>
                                        <w:left w:val="none" w:sz="0" w:space="0" w:color="auto"/>
                                        <w:bottom w:val="none" w:sz="0" w:space="0" w:color="auto"/>
                                        <w:right w:val="none" w:sz="0" w:space="0" w:color="auto"/>
                                      </w:divBdr>
                                      <w:divsChild>
                                        <w:div w:id="1470434605">
                                          <w:marLeft w:val="0"/>
                                          <w:marRight w:val="0"/>
                                          <w:marTop w:val="0"/>
                                          <w:marBottom w:val="0"/>
                                          <w:divBdr>
                                            <w:top w:val="none" w:sz="0" w:space="0" w:color="auto"/>
                                            <w:left w:val="none" w:sz="0" w:space="0" w:color="auto"/>
                                            <w:bottom w:val="none" w:sz="0" w:space="0" w:color="auto"/>
                                            <w:right w:val="none" w:sz="0" w:space="0" w:color="auto"/>
                                          </w:divBdr>
                                          <w:divsChild>
                                            <w:div w:id="1201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lker@shu.ac.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Walker</dc:creator>
  <cp:lastModifiedBy>Walker, Helen</cp:lastModifiedBy>
  <cp:revision>3</cp:revision>
  <cp:lastPrinted>2018-11-21T13:44:00Z</cp:lastPrinted>
  <dcterms:created xsi:type="dcterms:W3CDTF">2019-11-06T09:57:00Z</dcterms:created>
  <dcterms:modified xsi:type="dcterms:W3CDTF">2019-11-14T11:27:00Z</dcterms:modified>
</cp:coreProperties>
</file>